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41FF" w14:textId="77777777" w:rsidR="00A25DC4" w:rsidRDefault="00A25DC4" w:rsidP="000E2210">
      <w:pPr>
        <w:pStyle w:val="NormalWeb"/>
        <w:spacing w:before="0" w:beforeAutospacing="0" w:after="0" w:afterAutospacing="0"/>
        <w:jc w:val="both"/>
        <w:rPr>
          <w:rFonts w:asciiTheme="minorHAnsi" w:hAnsiTheme="minorHAnsi" w:cstheme="minorHAnsi"/>
          <w:sz w:val="22"/>
          <w:szCs w:val="22"/>
          <w:u w:val="single"/>
        </w:rPr>
      </w:pPr>
    </w:p>
    <w:p w14:paraId="0DB8A671" w14:textId="2C80D525" w:rsidR="000E2210" w:rsidRPr="00765BF1" w:rsidRDefault="000E2210" w:rsidP="000E2210">
      <w:pPr>
        <w:pStyle w:val="NormalWeb"/>
        <w:spacing w:before="0" w:beforeAutospacing="0" w:after="0" w:afterAutospacing="0"/>
        <w:jc w:val="both"/>
        <w:rPr>
          <w:rFonts w:asciiTheme="minorHAnsi" w:hAnsiTheme="minorHAnsi" w:cstheme="minorHAnsi"/>
          <w:sz w:val="22"/>
          <w:szCs w:val="22"/>
          <w:u w:val="single"/>
        </w:rPr>
      </w:pPr>
      <w:bookmarkStart w:id="0" w:name="_GoBack"/>
      <w:bookmarkEnd w:id="0"/>
      <w:r w:rsidRPr="00765BF1">
        <w:rPr>
          <w:rFonts w:asciiTheme="minorHAnsi" w:hAnsiTheme="minorHAnsi" w:cstheme="minorHAnsi"/>
          <w:sz w:val="22"/>
          <w:szCs w:val="22"/>
          <w:u w:val="single"/>
        </w:rPr>
        <w:t xml:space="preserve">ANEXO </w:t>
      </w:r>
      <w:r>
        <w:rPr>
          <w:rFonts w:asciiTheme="minorHAnsi" w:hAnsiTheme="minorHAnsi" w:cstheme="minorHAnsi"/>
          <w:sz w:val="22"/>
          <w:szCs w:val="22"/>
          <w:u w:val="single"/>
        </w:rPr>
        <w:t>I</w:t>
      </w:r>
      <w:r w:rsidRPr="00765BF1">
        <w:rPr>
          <w:rFonts w:asciiTheme="minorHAnsi" w:hAnsiTheme="minorHAnsi" w:cstheme="minorHAnsi"/>
          <w:sz w:val="22"/>
          <w:szCs w:val="22"/>
          <w:u w:val="single"/>
        </w:rPr>
        <w:t>I</w:t>
      </w:r>
    </w:p>
    <w:p w14:paraId="7FD5FA30" w14:textId="77777777" w:rsidR="000E2210" w:rsidRPr="00765BF1" w:rsidRDefault="000E2210" w:rsidP="000E2210">
      <w:pPr>
        <w:pStyle w:val="NormalWeb"/>
        <w:spacing w:before="0" w:beforeAutospacing="0" w:after="0" w:afterAutospacing="0"/>
        <w:jc w:val="both"/>
        <w:rPr>
          <w:rFonts w:asciiTheme="minorHAnsi" w:hAnsiTheme="minorHAnsi" w:cstheme="minorHAnsi"/>
          <w:sz w:val="22"/>
          <w:szCs w:val="22"/>
          <w:u w:val="single"/>
        </w:rPr>
      </w:pPr>
    </w:p>
    <w:p w14:paraId="50966DD7" w14:textId="54E808B9" w:rsidR="000E2210" w:rsidRPr="000E2210" w:rsidRDefault="000E2210" w:rsidP="000E2210">
      <w:pPr>
        <w:autoSpaceDE w:val="0"/>
        <w:autoSpaceDN w:val="0"/>
        <w:adjustRightInd w:val="0"/>
        <w:spacing w:line="240" w:lineRule="auto"/>
        <w:jc w:val="center"/>
        <w:rPr>
          <w:rFonts w:cstheme="minorHAnsi"/>
          <w:b/>
          <w:smallCaps/>
        </w:rPr>
      </w:pPr>
      <w:r w:rsidRPr="00765BF1">
        <w:rPr>
          <w:rFonts w:cstheme="minorHAnsi"/>
          <w:b/>
          <w:smallCaps/>
        </w:rPr>
        <w:t>Comunicación de depósito de ejemplares de tesis doctoral a</w:t>
      </w:r>
      <w:r>
        <w:rPr>
          <w:rFonts w:cstheme="minorHAnsi"/>
          <w:b/>
          <w:smallCaps/>
        </w:rPr>
        <w:t>l doctorando</w:t>
      </w:r>
    </w:p>
    <w:p w14:paraId="31B203A6" w14:textId="77777777" w:rsidR="000E2210" w:rsidRDefault="000E2210" w:rsidP="000E2210">
      <w:pPr>
        <w:rPr>
          <w:rFonts w:cstheme="minorHAnsi"/>
        </w:rPr>
      </w:pPr>
    </w:p>
    <w:p w14:paraId="3600B044" w14:textId="17ABB7AC" w:rsidR="000E2210" w:rsidRDefault="000E2210" w:rsidP="000E2210">
      <w:pPr>
        <w:rPr>
          <w:rFonts w:cstheme="minorHAnsi"/>
        </w:rPr>
      </w:pPr>
      <w:proofErr w:type="gramStart"/>
      <w:r w:rsidRPr="00765BF1">
        <w:rPr>
          <w:rFonts w:cstheme="minorHAnsi"/>
        </w:rPr>
        <w:t>D./</w:t>
      </w:r>
      <w:proofErr w:type="gramEnd"/>
      <w:r w:rsidRPr="00765BF1">
        <w:rPr>
          <w:rFonts w:cstheme="minorHAnsi"/>
        </w:rPr>
        <w:t>D.ª ****</w:t>
      </w:r>
    </w:p>
    <w:p w14:paraId="5376EE67" w14:textId="77777777" w:rsidR="000E2210" w:rsidRPr="00765BF1" w:rsidRDefault="000E2210" w:rsidP="000E2210">
      <w:pPr>
        <w:rPr>
          <w:rFonts w:cstheme="minorHAnsi"/>
        </w:rPr>
      </w:pPr>
      <w:r w:rsidRPr="00765BF1">
        <w:rPr>
          <w:rFonts w:cstheme="minorHAnsi"/>
        </w:rPr>
        <w:t xml:space="preserve">Se comunica que: </w:t>
      </w:r>
    </w:p>
    <w:p w14:paraId="14A4CD1F" w14:textId="01D65C9E" w:rsidR="000E2210" w:rsidRPr="00765BF1" w:rsidRDefault="000E2210" w:rsidP="000E2210">
      <w:pPr>
        <w:pStyle w:val="NormalWeb"/>
        <w:spacing w:before="0" w:beforeAutospacing="0"/>
        <w:jc w:val="both"/>
        <w:rPr>
          <w:rFonts w:asciiTheme="minorHAnsi" w:hAnsiTheme="minorHAnsi" w:cstheme="minorHAnsi"/>
          <w:sz w:val="22"/>
          <w:szCs w:val="22"/>
        </w:rPr>
      </w:pPr>
      <w:r w:rsidRPr="00765BF1">
        <w:rPr>
          <w:rFonts w:asciiTheme="minorHAnsi" w:hAnsiTheme="minorHAnsi" w:cstheme="minorHAnsi"/>
          <w:sz w:val="22"/>
          <w:szCs w:val="22"/>
        </w:rPr>
        <w:t xml:space="preserve">Con fecha ****, esta Secretaría General ha recibido el ejemplar digital de </w:t>
      </w:r>
      <w:r>
        <w:rPr>
          <w:rFonts w:asciiTheme="minorHAnsi" w:hAnsiTheme="minorHAnsi" w:cstheme="minorHAnsi"/>
          <w:sz w:val="22"/>
          <w:szCs w:val="22"/>
        </w:rPr>
        <w:t>su</w:t>
      </w:r>
      <w:r w:rsidRPr="00765BF1">
        <w:rPr>
          <w:rFonts w:asciiTheme="minorHAnsi" w:hAnsiTheme="minorHAnsi" w:cstheme="minorHAnsi"/>
          <w:sz w:val="22"/>
          <w:szCs w:val="22"/>
        </w:rPr>
        <w:t xml:space="preserve"> tesis doctoral</w:t>
      </w:r>
      <w:r>
        <w:rPr>
          <w:rFonts w:asciiTheme="minorHAnsi" w:hAnsiTheme="minorHAnsi" w:cstheme="minorHAnsi"/>
          <w:sz w:val="22"/>
          <w:szCs w:val="22"/>
        </w:rPr>
        <w:t xml:space="preserve"> titulada *****</w:t>
      </w:r>
      <w:r w:rsidRPr="00765BF1">
        <w:rPr>
          <w:rFonts w:asciiTheme="minorHAnsi" w:hAnsiTheme="minorHAnsi" w:cstheme="minorHAnsi"/>
          <w:sz w:val="22"/>
          <w:szCs w:val="22"/>
        </w:rPr>
        <w:t>, junto con la autorización del depósito firmada por presidente y secretario de la Comisión Académica del Programa de Doctorado en ****, considerándose iniciado el plazo de 15 días lectivos, establecidos por el artículo 25 del Reglamento UCA/CG06/2012, de 27 de junio de 2012, por el que se regula la ordenación de los estudios de doctorado en la Universidad de Cádiz, modificado por Acuerdo del Consejo de Gobierno de 4 de mayo de 2016, por el que se aprueba la modificación del Reglamento, para el depósito y la exposición pública da la tesis doctoral, con efectos desde esa misma fecha.</w:t>
      </w:r>
    </w:p>
    <w:p w14:paraId="115DE0BA" w14:textId="77777777" w:rsidR="000E2210" w:rsidRPr="00765BF1" w:rsidRDefault="000E2210" w:rsidP="000E2210">
      <w:pPr>
        <w:pStyle w:val="NormalWeb"/>
        <w:spacing w:before="0" w:beforeAutospacing="0"/>
        <w:jc w:val="both"/>
        <w:rPr>
          <w:rFonts w:asciiTheme="minorHAnsi" w:hAnsiTheme="minorHAnsi" w:cstheme="minorHAnsi"/>
          <w:sz w:val="22"/>
          <w:szCs w:val="22"/>
        </w:rPr>
      </w:pPr>
      <w:r w:rsidRPr="00765BF1">
        <w:rPr>
          <w:rFonts w:asciiTheme="minorHAnsi" w:hAnsiTheme="minorHAnsi" w:cstheme="minorHAnsi"/>
          <w:sz w:val="22"/>
          <w:szCs w:val="22"/>
        </w:rPr>
        <w:t>Las Escuelas de Doctorado garantizarán el acceso por medios telemáticos al ejemplar digital de la tesis de cualquier doctor que lo solicite, en los términos de lo previsto en el artículo 25 del citado Reglamento.</w:t>
      </w:r>
    </w:p>
    <w:p w14:paraId="5982F777" w14:textId="77777777" w:rsidR="000E2210" w:rsidRPr="00765BF1" w:rsidRDefault="000E2210" w:rsidP="000E2210">
      <w:pPr>
        <w:pStyle w:val="NormalWeb"/>
        <w:spacing w:before="0" w:beforeAutospacing="0"/>
        <w:jc w:val="both"/>
        <w:rPr>
          <w:rFonts w:asciiTheme="minorHAnsi" w:hAnsiTheme="minorHAnsi" w:cstheme="minorHAnsi"/>
          <w:sz w:val="22"/>
          <w:szCs w:val="22"/>
        </w:rPr>
      </w:pPr>
    </w:p>
    <w:p w14:paraId="105C7D67" w14:textId="77777777" w:rsidR="000E2210" w:rsidRPr="00765BF1" w:rsidRDefault="000E2210" w:rsidP="000E2210">
      <w:pPr>
        <w:spacing w:line="240" w:lineRule="auto"/>
        <w:jc w:val="right"/>
        <w:rPr>
          <w:rFonts w:cstheme="minorHAnsi"/>
        </w:rPr>
      </w:pPr>
      <w:r w:rsidRPr="00765BF1">
        <w:rPr>
          <w:rFonts w:cstheme="minorHAnsi"/>
        </w:rPr>
        <w:t xml:space="preserve">En Cádiz, a    de    </w:t>
      </w:r>
      <w:proofErr w:type="spellStart"/>
      <w:r w:rsidRPr="00765BF1">
        <w:rPr>
          <w:rFonts w:cstheme="minorHAnsi"/>
        </w:rPr>
        <w:t>de</w:t>
      </w:r>
      <w:proofErr w:type="spellEnd"/>
      <w:r w:rsidRPr="00765BF1">
        <w:rPr>
          <w:rFonts w:cstheme="minorHAnsi"/>
        </w:rPr>
        <w:t xml:space="preserve"> 20</w:t>
      </w:r>
      <w:r>
        <w:rPr>
          <w:rFonts w:cstheme="minorHAnsi"/>
        </w:rPr>
        <w:t>20</w:t>
      </w:r>
      <w:r w:rsidRPr="00765BF1">
        <w:rPr>
          <w:rFonts w:cstheme="minorHAnsi"/>
        </w:rPr>
        <w:t xml:space="preserve">    </w:t>
      </w:r>
    </w:p>
    <w:p w14:paraId="4743A4D8" w14:textId="77777777" w:rsidR="000E2210" w:rsidRPr="00765BF1" w:rsidRDefault="000E2210" w:rsidP="000E2210">
      <w:pPr>
        <w:spacing w:line="240" w:lineRule="auto"/>
        <w:jc w:val="right"/>
        <w:rPr>
          <w:rFonts w:cstheme="minorHAnsi"/>
        </w:rPr>
      </w:pPr>
    </w:p>
    <w:p w14:paraId="0917D6CD" w14:textId="77777777" w:rsidR="000E2210" w:rsidRPr="00765BF1" w:rsidRDefault="000E2210" w:rsidP="000E2210">
      <w:pPr>
        <w:spacing w:line="240" w:lineRule="auto"/>
        <w:jc w:val="right"/>
        <w:rPr>
          <w:rFonts w:cstheme="minorHAnsi"/>
        </w:rPr>
      </w:pPr>
    </w:p>
    <w:p w14:paraId="72983243" w14:textId="77777777" w:rsidR="000E2210" w:rsidRPr="00765BF1" w:rsidRDefault="000E2210" w:rsidP="000E2210">
      <w:pPr>
        <w:spacing w:line="240" w:lineRule="auto"/>
        <w:jc w:val="right"/>
        <w:rPr>
          <w:rFonts w:cstheme="minorHAnsi"/>
        </w:rPr>
      </w:pPr>
    </w:p>
    <w:p w14:paraId="53CD3298" w14:textId="77777777" w:rsidR="000E2210" w:rsidRPr="00765BF1" w:rsidRDefault="000E2210" w:rsidP="000E2210">
      <w:pPr>
        <w:spacing w:line="240" w:lineRule="auto"/>
        <w:jc w:val="right"/>
        <w:rPr>
          <w:rFonts w:cstheme="minorHAnsi"/>
        </w:rPr>
      </w:pPr>
    </w:p>
    <w:p w14:paraId="021ACD9C" w14:textId="77777777" w:rsidR="000E2210" w:rsidRPr="00765BF1" w:rsidRDefault="000E2210" w:rsidP="000E2210">
      <w:pPr>
        <w:spacing w:line="240" w:lineRule="auto"/>
        <w:jc w:val="right"/>
        <w:rPr>
          <w:rFonts w:cstheme="minorHAnsi"/>
        </w:rPr>
      </w:pPr>
    </w:p>
    <w:p w14:paraId="594E8BB9" w14:textId="77777777" w:rsidR="000E2210" w:rsidRPr="00765BF1" w:rsidRDefault="000E2210" w:rsidP="000E2210">
      <w:pPr>
        <w:spacing w:line="240" w:lineRule="auto"/>
        <w:jc w:val="center"/>
        <w:rPr>
          <w:rFonts w:cstheme="minorHAnsi"/>
        </w:rPr>
      </w:pPr>
      <w:r w:rsidRPr="00765BF1">
        <w:rPr>
          <w:rFonts w:cstheme="minorHAnsi"/>
        </w:rPr>
        <w:t>Secretaría General</w:t>
      </w:r>
    </w:p>
    <w:p w14:paraId="35531EF0" w14:textId="77777777" w:rsidR="000E2210" w:rsidRPr="00765BF1" w:rsidRDefault="000E2210" w:rsidP="000E2210">
      <w:pPr>
        <w:spacing w:line="240" w:lineRule="auto"/>
        <w:jc w:val="both"/>
        <w:rPr>
          <w:rFonts w:cstheme="minorHAnsi"/>
        </w:rPr>
      </w:pPr>
    </w:p>
    <w:p w14:paraId="50D6A8CA" w14:textId="31FC428E" w:rsidR="000E2210" w:rsidRPr="00765BF1" w:rsidRDefault="000E2210" w:rsidP="000E2210">
      <w:pPr>
        <w:autoSpaceDE w:val="0"/>
        <w:autoSpaceDN w:val="0"/>
        <w:adjustRightInd w:val="0"/>
        <w:spacing w:line="240" w:lineRule="auto"/>
        <w:jc w:val="center"/>
        <w:rPr>
          <w:rFonts w:cstheme="minorHAnsi"/>
        </w:rPr>
      </w:pPr>
    </w:p>
    <w:sectPr w:rsidR="000E2210" w:rsidRPr="00765BF1">
      <w:headerReference w:type="default" r:id="rId8"/>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E4FAB" w16cid:durableId="223C9D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294F9" w14:textId="77777777" w:rsidR="00450C4F" w:rsidRDefault="00450C4F" w:rsidP="003338FA">
      <w:pPr>
        <w:spacing w:after="0" w:line="240" w:lineRule="auto"/>
      </w:pPr>
      <w:r>
        <w:separator/>
      </w:r>
    </w:p>
  </w:endnote>
  <w:endnote w:type="continuationSeparator" w:id="0">
    <w:p w14:paraId="42513940" w14:textId="77777777" w:rsidR="00450C4F" w:rsidRDefault="00450C4F" w:rsidP="003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991B" w14:textId="77777777" w:rsidR="00450C4F" w:rsidRDefault="00450C4F" w:rsidP="003338FA">
      <w:pPr>
        <w:spacing w:after="0" w:line="240" w:lineRule="auto"/>
      </w:pPr>
      <w:r>
        <w:separator/>
      </w:r>
    </w:p>
  </w:footnote>
  <w:footnote w:type="continuationSeparator" w:id="0">
    <w:p w14:paraId="3BB9D886" w14:textId="77777777" w:rsidR="00450C4F" w:rsidRDefault="00450C4F" w:rsidP="0033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12CF" w14:textId="141D3C0A" w:rsidR="00A25DC4" w:rsidRDefault="00A25DC4">
    <w:pPr>
      <w:pStyle w:val="Encabezado"/>
    </w:pPr>
    <w:r>
      <w:rPr>
        <w:noProof/>
        <w:lang w:eastAsia="es-ES"/>
      </w:rPr>
      <w:drawing>
        <wp:anchor distT="0" distB="0" distL="114300" distR="114300" simplePos="0" relativeHeight="251659264" behindDoc="0" locked="0" layoutInCell="1" allowOverlap="1" wp14:anchorId="2835FC45" wp14:editId="65AB7C66">
          <wp:simplePos x="0" y="0"/>
          <wp:positionH relativeFrom="column">
            <wp:posOffset>-480060</wp:posOffset>
          </wp:positionH>
          <wp:positionV relativeFrom="paragraph">
            <wp:posOffset>-1905</wp:posOffset>
          </wp:positionV>
          <wp:extent cx="3587115" cy="714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71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8CE2C" w14:textId="3691D821" w:rsidR="00A25DC4" w:rsidRDefault="00A25DC4">
    <w:pPr>
      <w:pStyle w:val="Encabezado"/>
    </w:pPr>
  </w:p>
  <w:p w14:paraId="222A30BF" w14:textId="77777777" w:rsidR="00A25DC4" w:rsidRDefault="00A25DC4">
    <w:pPr>
      <w:pStyle w:val="Encabezado"/>
    </w:pPr>
  </w:p>
  <w:p w14:paraId="479CE328" w14:textId="77777777" w:rsidR="00A25DC4" w:rsidRDefault="00A25D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565B2"/>
    <w:multiLevelType w:val="hybridMultilevel"/>
    <w:tmpl w:val="65D2C2FE"/>
    <w:lvl w:ilvl="0" w:tplc="0D20EB96">
      <w:start w:val="1"/>
      <w:numFmt w:val="bullet"/>
      <w:lvlText w:val="-"/>
      <w:lvlJc w:val="left"/>
      <w:pPr>
        <w:ind w:left="1065" w:hanging="360"/>
      </w:pPr>
      <w:rPr>
        <w:rFonts w:ascii="Garamond" w:eastAsiaTheme="minorHAnsi" w:hAnsi="Garamond" w:cstheme="minorHAns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57"/>
    <w:rsid w:val="00061A03"/>
    <w:rsid w:val="0006761D"/>
    <w:rsid w:val="000823F7"/>
    <w:rsid w:val="000C5EAE"/>
    <w:rsid w:val="000D1DEF"/>
    <w:rsid w:val="000E2210"/>
    <w:rsid w:val="00112C44"/>
    <w:rsid w:val="00112E5D"/>
    <w:rsid w:val="00122C33"/>
    <w:rsid w:val="00193E05"/>
    <w:rsid w:val="00197B91"/>
    <w:rsid w:val="001E00C1"/>
    <w:rsid w:val="001E60AC"/>
    <w:rsid w:val="0023260B"/>
    <w:rsid w:val="00235660"/>
    <w:rsid w:val="00241E45"/>
    <w:rsid w:val="00273291"/>
    <w:rsid w:val="00280507"/>
    <w:rsid w:val="0028131A"/>
    <w:rsid w:val="002B4ED5"/>
    <w:rsid w:val="003338FA"/>
    <w:rsid w:val="0036124E"/>
    <w:rsid w:val="00367874"/>
    <w:rsid w:val="00394D6E"/>
    <w:rsid w:val="003B18CC"/>
    <w:rsid w:val="003B4D93"/>
    <w:rsid w:val="00425718"/>
    <w:rsid w:val="0044638E"/>
    <w:rsid w:val="00450C4F"/>
    <w:rsid w:val="00484629"/>
    <w:rsid w:val="004B0E53"/>
    <w:rsid w:val="004B3376"/>
    <w:rsid w:val="004E1329"/>
    <w:rsid w:val="005024C9"/>
    <w:rsid w:val="0055150A"/>
    <w:rsid w:val="005600FA"/>
    <w:rsid w:val="005B712A"/>
    <w:rsid w:val="005C7E9A"/>
    <w:rsid w:val="00621807"/>
    <w:rsid w:val="006C2E81"/>
    <w:rsid w:val="006F7913"/>
    <w:rsid w:val="007053EC"/>
    <w:rsid w:val="00732CCB"/>
    <w:rsid w:val="007340D2"/>
    <w:rsid w:val="00765BF1"/>
    <w:rsid w:val="00795F89"/>
    <w:rsid w:val="007B38C7"/>
    <w:rsid w:val="00837F57"/>
    <w:rsid w:val="0085311A"/>
    <w:rsid w:val="0086642C"/>
    <w:rsid w:val="008A6AF6"/>
    <w:rsid w:val="008B50EB"/>
    <w:rsid w:val="008B609D"/>
    <w:rsid w:val="008C7580"/>
    <w:rsid w:val="008D5C3C"/>
    <w:rsid w:val="009138EB"/>
    <w:rsid w:val="009209CA"/>
    <w:rsid w:val="0093416E"/>
    <w:rsid w:val="00995FC3"/>
    <w:rsid w:val="009A2F6D"/>
    <w:rsid w:val="009C526C"/>
    <w:rsid w:val="009D0D2B"/>
    <w:rsid w:val="009D51EA"/>
    <w:rsid w:val="00A129A0"/>
    <w:rsid w:val="00A25DC4"/>
    <w:rsid w:val="00A4606F"/>
    <w:rsid w:val="00A57EEB"/>
    <w:rsid w:val="00AA2D92"/>
    <w:rsid w:val="00AA57CF"/>
    <w:rsid w:val="00AB540F"/>
    <w:rsid w:val="00AC7144"/>
    <w:rsid w:val="00B37CCB"/>
    <w:rsid w:val="00B70D69"/>
    <w:rsid w:val="00B81D11"/>
    <w:rsid w:val="00BD7388"/>
    <w:rsid w:val="00C2698F"/>
    <w:rsid w:val="00C81B3D"/>
    <w:rsid w:val="00CA2BE4"/>
    <w:rsid w:val="00CC4CBB"/>
    <w:rsid w:val="00CE7942"/>
    <w:rsid w:val="00D05145"/>
    <w:rsid w:val="00D23232"/>
    <w:rsid w:val="00D51A67"/>
    <w:rsid w:val="00E07E31"/>
    <w:rsid w:val="00E439A3"/>
    <w:rsid w:val="00EC0D8C"/>
    <w:rsid w:val="00EC1632"/>
    <w:rsid w:val="00F13700"/>
    <w:rsid w:val="00F70E63"/>
    <w:rsid w:val="00F83C9E"/>
    <w:rsid w:val="00F94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F57"/>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3338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8FA"/>
  </w:style>
  <w:style w:type="paragraph" w:styleId="Piedepgina">
    <w:name w:val="footer"/>
    <w:basedOn w:val="Normal"/>
    <w:link w:val="PiedepginaCar"/>
    <w:uiPriority w:val="99"/>
    <w:unhideWhenUsed/>
    <w:rsid w:val="003338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8FA"/>
  </w:style>
  <w:style w:type="character" w:styleId="Refdecomentario">
    <w:name w:val="annotation reference"/>
    <w:basedOn w:val="Fuentedeprrafopredeter"/>
    <w:uiPriority w:val="99"/>
    <w:semiHidden/>
    <w:unhideWhenUsed/>
    <w:rsid w:val="00A57EEB"/>
    <w:rPr>
      <w:sz w:val="16"/>
      <w:szCs w:val="16"/>
    </w:rPr>
  </w:style>
  <w:style w:type="paragraph" w:styleId="Textocomentario">
    <w:name w:val="annotation text"/>
    <w:basedOn w:val="Normal"/>
    <w:link w:val="TextocomentarioCar"/>
    <w:uiPriority w:val="99"/>
    <w:semiHidden/>
    <w:unhideWhenUsed/>
    <w:rsid w:val="00A57E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EEB"/>
    <w:rPr>
      <w:sz w:val="20"/>
      <w:szCs w:val="20"/>
    </w:rPr>
  </w:style>
  <w:style w:type="paragraph" w:styleId="Textodeglobo">
    <w:name w:val="Balloon Text"/>
    <w:basedOn w:val="Normal"/>
    <w:link w:val="TextodegloboCar"/>
    <w:uiPriority w:val="99"/>
    <w:semiHidden/>
    <w:unhideWhenUsed/>
    <w:rsid w:val="00A57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EEB"/>
    <w:rPr>
      <w:rFonts w:ascii="Segoe UI" w:hAnsi="Segoe UI" w:cs="Segoe UI"/>
      <w:sz w:val="18"/>
      <w:szCs w:val="18"/>
    </w:rPr>
  </w:style>
  <w:style w:type="paragraph" w:styleId="Prrafodelista">
    <w:name w:val="List Paragraph"/>
    <w:basedOn w:val="Normal"/>
    <w:uiPriority w:val="34"/>
    <w:qFormat/>
    <w:rsid w:val="005B712A"/>
    <w:pPr>
      <w:spacing w:after="200" w:line="276" w:lineRule="auto"/>
      <w:ind w:left="720"/>
      <w:contextualSpacing/>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E439A3"/>
    <w:rPr>
      <w:b/>
      <w:bCs/>
    </w:rPr>
  </w:style>
  <w:style w:type="character" w:customStyle="1" w:styleId="AsuntodelcomentarioCar">
    <w:name w:val="Asunto del comentario Car"/>
    <w:basedOn w:val="TextocomentarioCar"/>
    <w:link w:val="Asuntodelcomentario"/>
    <w:uiPriority w:val="99"/>
    <w:semiHidden/>
    <w:rsid w:val="00E439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F57"/>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3338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8FA"/>
  </w:style>
  <w:style w:type="paragraph" w:styleId="Piedepgina">
    <w:name w:val="footer"/>
    <w:basedOn w:val="Normal"/>
    <w:link w:val="PiedepginaCar"/>
    <w:uiPriority w:val="99"/>
    <w:unhideWhenUsed/>
    <w:rsid w:val="003338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8FA"/>
  </w:style>
  <w:style w:type="character" w:styleId="Refdecomentario">
    <w:name w:val="annotation reference"/>
    <w:basedOn w:val="Fuentedeprrafopredeter"/>
    <w:uiPriority w:val="99"/>
    <w:semiHidden/>
    <w:unhideWhenUsed/>
    <w:rsid w:val="00A57EEB"/>
    <w:rPr>
      <w:sz w:val="16"/>
      <w:szCs w:val="16"/>
    </w:rPr>
  </w:style>
  <w:style w:type="paragraph" w:styleId="Textocomentario">
    <w:name w:val="annotation text"/>
    <w:basedOn w:val="Normal"/>
    <w:link w:val="TextocomentarioCar"/>
    <w:uiPriority w:val="99"/>
    <w:semiHidden/>
    <w:unhideWhenUsed/>
    <w:rsid w:val="00A57E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EEB"/>
    <w:rPr>
      <w:sz w:val="20"/>
      <w:szCs w:val="20"/>
    </w:rPr>
  </w:style>
  <w:style w:type="paragraph" w:styleId="Textodeglobo">
    <w:name w:val="Balloon Text"/>
    <w:basedOn w:val="Normal"/>
    <w:link w:val="TextodegloboCar"/>
    <w:uiPriority w:val="99"/>
    <w:semiHidden/>
    <w:unhideWhenUsed/>
    <w:rsid w:val="00A57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EEB"/>
    <w:rPr>
      <w:rFonts w:ascii="Segoe UI" w:hAnsi="Segoe UI" w:cs="Segoe UI"/>
      <w:sz w:val="18"/>
      <w:szCs w:val="18"/>
    </w:rPr>
  </w:style>
  <w:style w:type="paragraph" w:styleId="Prrafodelista">
    <w:name w:val="List Paragraph"/>
    <w:basedOn w:val="Normal"/>
    <w:uiPriority w:val="34"/>
    <w:qFormat/>
    <w:rsid w:val="005B712A"/>
    <w:pPr>
      <w:spacing w:after="200" w:line="276" w:lineRule="auto"/>
      <w:ind w:left="720"/>
      <w:contextualSpacing/>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E439A3"/>
    <w:rPr>
      <w:b/>
      <w:bCs/>
    </w:rPr>
  </w:style>
  <w:style w:type="character" w:customStyle="1" w:styleId="AsuntodelcomentarioCar">
    <w:name w:val="Asunto del comentario Car"/>
    <w:basedOn w:val="TextocomentarioCar"/>
    <w:link w:val="Asuntodelcomentario"/>
    <w:uiPriority w:val="99"/>
    <w:semiHidden/>
    <w:rsid w:val="00E43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1565">
      <w:bodyDiv w:val="1"/>
      <w:marLeft w:val="0"/>
      <w:marRight w:val="0"/>
      <w:marTop w:val="0"/>
      <w:marBottom w:val="0"/>
      <w:divBdr>
        <w:top w:val="none" w:sz="0" w:space="0" w:color="auto"/>
        <w:left w:val="none" w:sz="0" w:space="0" w:color="auto"/>
        <w:bottom w:val="none" w:sz="0" w:space="0" w:color="auto"/>
        <w:right w:val="none" w:sz="0" w:space="0" w:color="auto"/>
      </w:divBdr>
    </w:div>
    <w:div w:id="16495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Gérard</cp:lastModifiedBy>
  <cp:revision>3</cp:revision>
  <dcterms:created xsi:type="dcterms:W3CDTF">2020-04-15T06:55:00Z</dcterms:created>
  <dcterms:modified xsi:type="dcterms:W3CDTF">2020-04-15T08:13:00Z</dcterms:modified>
</cp:coreProperties>
</file>